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C3" w:rsidRDefault="003A79C3" w:rsidP="005C4075">
      <w:pPr>
        <w:jc w:val="center"/>
        <w:rPr>
          <w:b/>
          <w:smallCaps/>
          <w:sz w:val="28"/>
        </w:rPr>
      </w:pPr>
    </w:p>
    <w:p w:rsidR="005C4075" w:rsidRPr="005B5611" w:rsidRDefault="005C4075" w:rsidP="005C4075">
      <w:pPr>
        <w:jc w:val="center"/>
        <w:rPr>
          <w:b/>
          <w:smallCaps/>
          <w:sz w:val="28"/>
        </w:rPr>
      </w:pPr>
      <w:r w:rsidRPr="005B5611">
        <w:rPr>
          <w:b/>
          <w:smallCaps/>
          <w:sz w:val="28"/>
        </w:rPr>
        <w:t>РОССИЙСКАЯ ФЕДЕРАЦИЯ</w:t>
      </w:r>
    </w:p>
    <w:p w:rsidR="005C4075" w:rsidRPr="005B5611" w:rsidRDefault="005C4075" w:rsidP="005C4075">
      <w:pPr>
        <w:tabs>
          <w:tab w:val="left" w:pos="5616"/>
        </w:tabs>
        <w:rPr>
          <w:sz w:val="12"/>
          <w:szCs w:val="28"/>
        </w:rPr>
      </w:pPr>
      <w:r w:rsidRPr="005B5611">
        <w:rPr>
          <w:sz w:val="16"/>
          <w:szCs w:val="16"/>
        </w:rPr>
        <w:tab/>
      </w: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28"/>
        </w:rPr>
        <w:t>АДМИНИСТРАЦИЯ</w:t>
      </w:r>
    </w:p>
    <w:p w:rsidR="005C4075" w:rsidRPr="005B5611" w:rsidRDefault="005C4075" w:rsidP="005C4075">
      <w:pPr>
        <w:pStyle w:val="1"/>
      </w:pPr>
      <w:r w:rsidRPr="005B5611">
        <w:t>МУНИЦИПАЛЬНОГО ОБРАЗОВАНИЯ</w:t>
      </w: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28"/>
        </w:rPr>
        <w:t>«ЗЕЛЕНОГРАДСКИЙ ГОРОДСКОЙ ОКРУГ»</w:t>
      </w:r>
      <w:r w:rsidR="005B5611" w:rsidRPr="005B5611">
        <w:rPr>
          <w:b/>
          <w:sz w:val="28"/>
        </w:rPr>
        <w:t xml:space="preserve">               КАЛИНИНГРАДСКОЙ ОБЛАСТИ</w:t>
      </w:r>
    </w:p>
    <w:p w:rsidR="005C4075" w:rsidRPr="005B5611" w:rsidRDefault="005C4075" w:rsidP="005C4075">
      <w:pPr>
        <w:jc w:val="center"/>
        <w:rPr>
          <w:noProof/>
          <w:sz w:val="16"/>
        </w:rPr>
      </w:pP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36"/>
        </w:rPr>
        <w:t>ПОСТАНОВЛЕНИЕ</w:t>
      </w:r>
    </w:p>
    <w:p w:rsidR="005C4075" w:rsidRDefault="005C4075" w:rsidP="005B5611"/>
    <w:p w:rsidR="005C4075" w:rsidRPr="004B47E6" w:rsidRDefault="005C4075" w:rsidP="005C4075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B10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B104F7">
        <w:rPr>
          <w:sz w:val="28"/>
          <w:szCs w:val="28"/>
        </w:rPr>
        <w:t xml:space="preserve"> </w:t>
      </w:r>
      <w:r w:rsidR="005A7134">
        <w:rPr>
          <w:sz w:val="28"/>
          <w:szCs w:val="28"/>
        </w:rPr>
        <w:t>23</w:t>
      </w:r>
      <w:r w:rsidRPr="00B104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» </w:t>
      </w:r>
      <w:r w:rsidRPr="00B104F7">
        <w:rPr>
          <w:sz w:val="28"/>
          <w:szCs w:val="28"/>
        </w:rPr>
        <w:t xml:space="preserve">  </w:t>
      </w:r>
      <w:r w:rsidR="00767942">
        <w:rPr>
          <w:sz w:val="28"/>
          <w:szCs w:val="28"/>
        </w:rPr>
        <w:t>апреля</w:t>
      </w:r>
      <w:r w:rsidRPr="00B104F7">
        <w:rPr>
          <w:sz w:val="28"/>
          <w:szCs w:val="28"/>
        </w:rPr>
        <w:t xml:space="preserve">  </w:t>
      </w:r>
      <w:r w:rsidRPr="004B47E6">
        <w:rPr>
          <w:sz w:val="28"/>
          <w:szCs w:val="28"/>
        </w:rPr>
        <w:t>20</w:t>
      </w:r>
      <w:r w:rsidR="00B104F7">
        <w:rPr>
          <w:sz w:val="28"/>
          <w:szCs w:val="28"/>
        </w:rPr>
        <w:t>2</w:t>
      </w:r>
      <w:r w:rsidR="00281CA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№</w:t>
      </w:r>
      <w:r w:rsidRPr="004B47E6">
        <w:rPr>
          <w:sz w:val="28"/>
          <w:szCs w:val="28"/>
        </w:rPr>
        <w:t xml:space="preserve"> </w:t>
      </w:r>
      <w:r w:rsidR="005A7134">
        <w:rPr>
          <w:sz w:val="28"/>
          <w:szCs w:val="28"/>
        </w:rPr>
        <w:t>835</w:t>
      </w:r>
      <w:bookmarkStart w:id="0" w:name="_GoBack"/>
      <w:bookmarkEnd w:id="0"/>
      <w:r w:rsidRPr="004B47E6">
        <w:rPr>
          <w:sz w:val="28"/>
          <w:szCs w:val="28"/>
        </w:rPr>
        <w:t xml:space="preserve">      </w:t>
      </w:r>
    </w:p>
    <w:p w:rsidR="005C4075" w:rsidRPr="004B47E6" w:rsidRDefault="005C4075" w:rsidP="005C4075">
      <w:pPr>
        <w:jc w:val="center"/>
        <w:rPr>
          <w:sz w:val="28"/>
          <w:szCs w:val="28"/>
        </w:rPr>
      </w:pPr>
      <w:r w:rsidRPr="004B47E6">
        <w:rPr>
          <w:sz w:val="28"/>
          <w:szCs w:val="28"/>
        </w:rPr>
        <w:t>г. Зеленоградск</w:t>
      </w:r>
    </w:p>
    <w:p w:rsidR="005C4075" w:rsidRPr="00BC6E9A" w:rsidRDefault="005C4075" w:rsidP="005C4075">
      <w:pPr>
        <w:jc w:val="center"/>
        <w:rPr>
          <w:sz w:val="18"/>
          <w:szCs w:val="28"/>
        </w:rPr>
      </w:pPr>
    </w:p>
    <w:p w:rsidR="005C4075" w:rsidRPr="00281CAF" w:rsidRDefault="005C4075" w:rsidP="00C308BE">
      <w:pPr>
        <w:spacing w:line="240" w:lineRule="exact"/>
        <w:jc w:val="center"/>
        <w:rPr>
          <w:rStyle w:val="a3"/>
          <w:sz w:val="27"/>
          <w:szCs w:val="27"/>
        </w:rPr>
      </w:pPr>
      <w:r w:rsidRPr="00281CAF">
        <w:rPr>
          <w:rStyle w:val="a3"/>
          <w:sz w:val="27"/>
          <w:szCs w:val="27"/>
        </w:rPr>
        <w:t xml:space="preserve">  </w:t>
      </w:r>
      <w:r w:rsidR="00442DFD" w:rsidRPr="00281CAF">
        <w:rPr>
          <w:rStyle w:val="a3"/>
          <w:sz w:val="27"/>
          <w:szCs w:val="27"/>
        </w:rPr>
        <w:t xml:space="preserve">О внесении изменений в </w:t>
      </w:r>
      <w:r w:rsidR="00767942">
        <w:rPr>
          <w:rStyle w:val="a3"/>
          <w:sz w:val="27"/>
          <w:szCs w:val="27"/>
        </w:rPr>
        <w:t>Административный регламент предоставления муниципальной услуги «</w:t>
      </w:r>
      <w:r w:rsidR="001D4FAD">
        <w:rPr>
          <w:rStyle w:val="a3"/>
          <w:sz w:val="27"/>
          <w:szCs w:val="27"/>
        </w:rPr>
        <w:t>Предоставление информации о порядке предоставления жилищно-коммунальных услуг населению</w:t>
      </w:r>
      <w:r w:rsidR="00767942">
        <w:rPr>
          <w:rStyle w:val="a3"/>
          <w:sz w:val="27"/>
          <w:szCs w:val="27"/>
        </w:rPr>
        <w:t>»</w:t>
      </w:r>
    </w:p>
    <w:p w:rsidR="005C4075" w:rsidRPr="00281CAF" w:rsidRDefault="005C4075" w:rsidP="005B5611">
      <w:pPr>
        <w:spacing w:line="200" w:lineRule="exact"/>
        <w:jc w:val="center"/>
        <w:rPr>
          <w:rStyle w:val="a3"/>
          <w:color w:val="FF0000"/>
          <w:sz w:val="28"/>
          <w:szCs w:val="28"/>
        </w:rPr>
      </w:pPr>
    </w:p>
    <w:p w:rsidR="005C4075" w:rsidRPr="008E6C01" w:rsidRDefault="005C4075" w:rsidP="005C4075">
      <w:pPr>
        <w:jc w:val="both"/>
        <w:rPr>
          <w:sz w:val="27"/>
          <w:szCs w:val="27"/>
        </w:rPr>
      </w:pPr>
      <w:r>
        <w:rPr>
          <w:rStyle w:val="a3"/>
          <w:color w:val="000000"/>
          <w:sz w:val="28"/>
          <w:szCs w:val="28"/>
        </w:rPr>
        <w:t xml:space="preserve">        </w:t>
      </w:r>
      <w:r w:rsidR="00424851">
        <w:rPr>
          <w:sz w:val="27"/>
          <w:szCs w:val="27"/>
        </w:rPr>
        <w:t xml:space="preserve">Руководствуясь Федеральным законом Российской Федерации от 27.07.2010 № 210-ФЗ «Об организации предоставления государственных и муниципальных услуг», Федеральным законом от 30.12.2020 № 509-ФЗ «О внесении изменений в отдельные законодательные акты Российской Федерации», </w:t>
      </w:r>
      <w:r w:rsidRPr="008E6C01">
        <w:rPr>
          <w:sz w:val="27"/>
          <w:szCs w:val="27"/>
        </w:rPr>
        <w:t xml:space="preserve">рассмотрев </w:t>
      </w:r>
      <w:r w:rsidR="00424851">
        <w:rPr>
          <w:sz w:val="27"/>
          <w:szCs w:val="27"/>
        </w:rPr>
        <w:t>протест прокурора Зеленоградского района Калининградской области</w:t>
      </w:r>
      <w:r w:rsidR="00386297">
        <w:rPr>
          <w:sz w:val="27"/>
          <w:szCs w:val="27"/>
        </w:rPr>
        <w:t xml:space="preserve"> от 30.03.2021                     № 7/10-2021/Прдп4</w:t>
      </w:r>
      <w:r w:rsidR="001D4FAD">
        <w:rPr>
          <w:sz w:val="27"/>
          <w:szCs w:val="27"/>
        </w:rPr>
        <w:t>3</w:t>
      </w:r>
      <w:r w:rsidR="00386297">
        <w:rPr>
          <w:sz w:val="27"/>
          <w:szCs w:val="27"/>
        </w:rPr>
        <w:t>-21-20270010 на постановление администрации МО «Зеленоградский городской округ» от 0</w:t>
      </w:r>
      <w:r w:rsidR="001D4FAD">
        <w:rPr>
          <w:sz w:val="27"/>
          <w:szCs w:val="27"/>
        </w:rPr>
        <w:t>8</w:t>
      </w:r>
      <w:r w:rsidR="00386297">
        <w:rPr>
          <w:sz w:val="27"/>
          <w:szCs w:val="27"/>
        </w:rPr>
        <w:t>.06.2016 № 12</w:t>
      </w:r>
      <w:r w:rsidR="001D4FAD">
        <w:rPr>
          <w:sz w:val="27"/>
          <w:szCs w:val="27"/>
        </w:rPr>
        <w:t>35</w:t>
      </w:r>
      <w:r w:rsidR="00386297">
        <w:rPr>
          <w:sz w:val="27"/>
          <w:szCs w:val="27"/>
        </w:rPr>
        <w:t xml:space="preserve"> о приведении данного постановления в соответствии с требованием законодательства</w:t>
      </w:r>
      <w:r w:rsidRPr="008E6C01">
        <w:rPr>
          <w:sz w:val="27"/>
          <w:szCs w:val="27"/>
        </w:rPr>
        <w:t xml:space="preserve">, администрация  </w:t>
      </w:r>
      <w:r w:rsidR="00386297">
        <w:rPr>
          <w:sz w:val="27"/>
          <w:szCs w:val="27"/>
        </w:rPr>
        <w:t xml:space="preserve">               </w:t>
      </w:r>
      <w:r w:rsidRPr="008E6C01">
        <w:rPr>
          <w:b/>
          <w:sz w:val="27"/>
          <w:szCs w:val="27"/>
        </w:rPr>
        <w:t>п о с т а н о в л я е т:</w:t>
      </w:r>
    </w:p>
    <w:p w:rsidR="00EF7962" w:rsidRDefault="00472095" w:rsidP="00EF796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2A6164">
        <w:rPr>
          <w:rFonts w:eastAsia="Calibri"/>
          <w:sz w:val="27"/>
          <w:szCs w:val="27"/>
        </w:rPr>
        <w:t xml:space="preserve">1. </w:t>
      </w:r>
      <w:r w:rsidR="00E17B66" w:rsidRPr="002A6164">
        <w:rPr>
          <w:rFonts w:eastAsia="Calibri"/>
          <w:sz w:val="27"/>
          <w:szCs w:val="27"/>
        </w:rPr>
        <w:t xml:space="preserve">Внести </w:t>
      </w:r>
      <w:r w:rsidR="00386297">
        <w:rPr>
          <w:rFonts w:eastAsia="Calibri"/>
          <w:sz w:val="27"/>
          <w:szCs w:val="27"/>
        </w:rPr>
        <w:t>в Административный регламент предоставления муниципальной услуги «</w:t>
      </w:r>
      <w:r w:rsidR="001D4FAD">
        <w:rPr>
          <w:rFonts w:eastAsia="Calibri"/>
          <w:sz w:val="27"/>
          <w:szCs w:val="27"/>
        </w:rPr>
        <w:t>Предоставление информации о порядке предоставления жилищно-коммунальных услуг населению</w:t>
      </w:r>
      <w:r w:rsidR="00386297">
        <w:rPr>
          <w:rFonts w:eastAsia="Calibri"/>
          <w:sz w:val="27"/>
          <w:szCs w:val="27"/>
        </w:rPr>
        <w:t>», утверждённый постановлением администрации муниципального образования «Зеленоградский городской округ» от 0</w:t>
      </w:r>
      <w:r w:rsidR="001D4FAD">
        <w:rPr>
          <w:rFonts w:eastAsia="Calibri"/>
          <w:sz w:val="27"/>
          <w:szCs w:val="27"/>
        </w:rPr>
        <w:t>8</w:t>
      </w:r>
      <w:r w:rsidR="00386297">
        <w:rPr>
          <w:rFonts w:eastAsia="Calibri"/>
          <w:sz w:val="27"/>
          <w:szCs w:val="27"/>
        </w:rPr>
        <w:t xml:space="preserve">.06.2016 </w:t>
      </w:r>
      <w:r w:rsidR="001D4FAD">
        <w:rPr>
          <w:rFonts w:eastAsia="Calibri"/>
          <w:sz w:val="27"/>
          <w:szCs w:val="27"/>
        </w:rPr>
        <w:t xml:space="preserve">                </w:t>
      </w:r>
      <w:r w:rsidR="00386297">
        <w:rPr>
          <w:rFonts w:eastAsia="Calibri"/>
          <w:sz w:val="27"/>
          <w:szCs w:val="27"/>
        </w:rPr>
        <w:t>№ 12</w:t>
      </w:r>
      <w:r w:rsidR="001D4FAD">
        <w:rPr>
          <w:rFonts w:eastAsia="Calibri"/>
          <w:sz w:val="27"/>
          <w:szCs w:val="27"/>
        </w:rPr>
        <w:t>35</w:t>
      </w:r>
      <w:r w:rsidR="00386297">
        <w:rPr>
          <w:rFonts w:eastAsia="Calibri"/>
          <w:sz w:val="27"/>
          <w:szCs w:val="27"/>
        </w:rPr>
        <w:t>, следующие изменения:</w:t>
      </w:r>
    </w:p>
    <w:p w:rsidR="003C7601" w:rsidRDefault="003C7601" w:rsidP="00EF796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Раздел 2 Стандарт предоставления муниципальной услуги дополнить пунктом 2.1</w:t>
      </w:r>
      <w:r w:rsidR="001D4FAD">
        <w:rPr>
          <w:rFonts w:eastAsia="Calibri"/>
          <w:sz w:val="27"/>
          <w:szCs w:val="27"/>
        </w:rPr>
        <w:t>8</w:t>
      </w:r>
      <w:r>
        <w:rPr>
          <w:rFonts w:eastAsia="Calibri"/>
          <w:sz w:val="27"/>
          <w:szCs w:val="27"/>
        </w:rPr>
        <w:t>. следующего содержания:</w:t>
      </w:r>
    </w:p>
    <w:p w:rsidR="003C7601" w:rsidRDefault="003C7601" w:rsidP="00EF796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- для регулирования вопросов организации предоставления государственных и муниципальных услуг в упреждающем (проактивном) режиме, согласно положениям которых наступает событие, являющееся основанием для предоставления государственных или муниципальных услуг, </w:t>
      </w:r>
      <w:r w:rsidR="0040680C">
        <w:rPr>
          <w:rFonts w:eastAsia="Calibri"/>
          <w:sz w:val="27"/>
          <w:szCs w:val="27"/>
        </w:rPr>
        <w:t>орган,</w:t>
      </w:r>
      <w:r>
        <w:rPr>
          <w:rFonts w:eastAsia="Calibri"/>
          <w:sz w:val="27"/>
          <w:szCs w:val="27"/>
        </w:rPr>
        <w:t xml:space="preserve"> предоставляющий муниципальную услугу, вправе:</w:t>
      </w:r>
    </w:p>
    <w:p w:rsidR="003C7601" w:rsidRDefault="003C7601" w:rsidP="00EF796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</w:t>
      </w:r>
      <w:r w:rsidR="0040680C">
        <w:rPr>
          <w:rFonts w:eastAsia="Calibri"/>
          <w:sz w:val="27"/>
          <w:szCs w:val="27"/>
        </w:rPr>
        <w:t>ы</w:t>
      </w:r>
      <w:r>
        <w:rPr>
          <w:rFonts w:eastAsia="Calibri"/>
          <w:sz w:val="27"/>
          <w:szCs w:val="27"/>
        </w:rPr>
        <w:t>, после чего уведомлять заявителя о возможности подать запрос о предос</w:t>
      </w:r>
      <w:r w:rsidR="0040680C">
        <w:rPr>
          <w:rFonts w:eastAsia="Calibri"/>
          <w:sz w:val="27"/>
          <w:szCs w:val="27"/>
        </w:rPr>
        <w:t>тавлении соответствующей услуги</w:t>
      </w:r>
      <w:r>
        <w:rPr>
          <w:rFonts w:eastAsia="Calibri"/>
          <w:sz w:val="27"/>
          <w:szCs w:val="27"/>
        </w:rPr>
        <w:t xml:space="preserve"> для немедленного получения результата предоставления такой услуги;</w:t>
      </w:r>
    </w:p>
    <w:p w:rsidR="003C7601" w:rsidRPr="00656B5A" w:rsidRDefault="003C7601" w:rsidP="00EF796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</w:t>
      </w:r>
      <w:r w:rsidR="002738C2">
        <w:rPr>
          <w:rFonts w:eastAsia="Calibri"/>
          <w:sz w:val="27"/>
          <w:szCs w:val="27"/>
        </w:rPr>
        <w:t>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проведённых мероприятиях.</w:t>
      </w:r>
    </w:p>
    <w:p w:rsidR="007B2E15" w:rsidRPr="003A79C3" w:rsidRDefault="00EF7962" w:rsidP="003A79C3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en-US"/>
        </w:rPr>
      </w:pPr>
      <w:r>
        <w:rPr>
          <w:rFonts w:eastAsia="Calibri"/>
          <w:sz w:val="27"/>
          <w:szCs w:val="27"/>
        </w:rPr>
        <w:lastRenderedPageBreak/>
        <w:t>2</w:t>
      </w:r>
      <w:r w:rsidR="00FB1C6B" w:rsidRPr="003A79C3">
        <w:rPr>
          <w:rFonts w:eastAsia="Calibri"/>
          <w:sz w:val="27"/>
          <w:szCs w:val="27"/>
        </w:rPr>
        <w:t xml:space="preserve">. </w:t>
      </w:r>
      <w:r w:rsidR="005C4075" w:rsidRPr="003A79C3">
        <w:rPr>
          <w:sz w:val="27"/>
          <w:szCs w:val="27"/>
          <w:lang w:eastAsia="en-US"/>
        </w:rPr>
        <w:t>Управлению делами администрации (Н.В. Бачарина)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7B2E15" w:rsidRDefault="00EF7962" w:rsidP="003A79C3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3</w:t>
      </w:r>
      <w:r w:rsidR="005C4075" w:rsidRPr="003A79C3">
        <w:rPr>
          <w:sz w:val="27"/>
          <w:szCs w:val="27"/>
          <w:lang w:eastAsia="en-US"/>
        </w:rPr>
        <w:t>. Комитету по строительству,   ЖКХ и благоустройству администрации (Л.В. Пахоменко) обеспечить опубликование настоящего постановления в общественно-политической газете «Волна».</w:t>
      </w:r>
    </w:p>
    <w:p w:rsidR="002738C2" w:rsidRPr="003A79C3" w:rsidRDefault="002738C2" w:rsidP="003A79C3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4. Постановление вступает в силу с момента опубликования в общественно-политической газете «Волна».</w:t>
      </w:r>
    </w:p>
    <w:p w:rsidR="005C4075" w:rsidRPr="003A79C3" w:rsidRDefault="002738C2" w:rsidP="003A79C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  <w:lang w:eastAsia="en-US"/>
        </w:rPr>
        <w:t>5</w:t>
      </w:r>
      <w:r w:rsidR="005C4075" w:rsidRPr="003A79C3">
        <w:rPr>
          <w:sz w:val="27"/>
          <w:szCs w:val="27"/>
          <w:lang w:eastAsia="en-US"/>
        </w:rPr>
        <w:t>.</w:t>
      </w:r>
      <w:r w:rsidR="00C308BE" w:rsidRPr="003A79C3">
        <w:rPr>
          <w:sz w:val="27"/>
          <w:szCs w:val="27"/>
          <w:lang w:eastAsia="en-US"/>
        </w:rPr>
        <w:t xml:space="preserve"> </w:t>
      </w:r>
      <w:r w:rsidR="005C4075" w:rsidRPr="003A79C3">
        <w:rPr>
          <w:sz w:val="27"/>
          <w:szCs w:val="27"/>
          <w:lang w:eastAsia="en-US"/>
        </w:rPr>
        <w:t xml:space="preserve">Контроль за  исполнением настоящего постановления возложить на заместителя главы администрации </w:t>
      </w:r>
      <w:r>
        <w:rPr>
          <w:sz w:val="27"/>
          <w:szCs w:val="27"/>
          <w:lang w:eastAsia="en-US"/>
        </w:rPr>
        <w:t xml:space="preserve">МО «Зеленоградский городской округ»                 </w:t>
      </w:r>
      <w:r w:rsidR="005C4075" w:rsidRPr="003A79C3">
        <w:rPr>
          <w:sz w:val="27"/>
          <w:szCs w:val="27"/>
          <w:lang w:eastAsia="en-US"/>
        </w:rPr>
        <w:t>Г.П. Попшоя.</w:t>
      </w:r>
    </w:p>
    <w:p w:rsidR="00C308BE" w:rsidRDefault="00C308BE" w:rsidP="008E6C01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656B5A" w:rsidRDefault="00656B5A" w:rsidP="008E6C01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3A79C3" w:rsidRDefault="003A79C3" w:rsidP="008E6C01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5C4075" w:rsidRPr="008E6C01" w:rsidRDefault="005C4075" w:rsidP="008E6C01">
      <w:pPr>
        <w:pStyle w:val="FR1"/>
        <w:jc w:val="both"/>
        <w:rPr>
          <w:rFonts w:ascii="Times New Roman" w:hAnsi="Times New Roman" w:cs="Times New Roman"/>
          <w:color w:val="111111"/>
          <w:sz w:val="27"/>
          <w:szCs w:val="27"/>
        </w:rPr>
      </w:pPr>
      <w:r w:rsidRPr="008E6C01"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5C4075" w:rsidRPr="008E6C01" w:rsidRDefault="005C4075" w:rsidP="005C4075">
      <w:pPr>
        <w:jc w:val="both"/>
        <w:rPr>
          <w:sz w:val="27"/>
          <w:szCs w:val="27"/>
        </w:rPr>
      </w:pPr>
      <w:r w:rsidRPr="008E6C01">
        <w:rPr>
          <w:sz w:val="27"/>
          <w:szCs w:val="27"/>
        </w:rPr>
        <w:t>муниципального образования</w:t>
      </w:r>
    </w:p>
    <w:p w:rsidR="006151F5" w:rsidRPr="002738C2" w:rsidRDefault="005C4075" w:rsidP="00656B5A">
      <w:pPr>
        <w:jc w:val="both"/>
        <w:rPr>
          <w:sz w:val="27"/>
          <w:szCs w:val="27"/>
        </w:rPr>
      </w:pPr>
      <w:r w:rsidRPr="008E6C01">
        <w:rPr>
          <w:sz w:val="27"/>
          <w:szCs w:val="27"/>
        </w:rPr>
        <w:t xml:space="preserve">«Зеленоградский городской округ»                                                </w:t>
      </w:r>
      <w:r w:rsidR="0000205E">
        <w:rPr>
          <w:sz w:val="27"/>
          <w:szCs w:val="27"/>
        </w:rPr>
        <w:tab/>
      </w:r>
      <w:r w:rsidR="00656B5A">
        <w:rPr>
          <w:bCs/>
          <w:sz w:val="27"/>
          <w:szCs w:val="27"/>
        </w:rPr>
        <w:t>С.А. Кошевой</w:t>
      </w:r>
    </w:p>
    <w:sectPr w:rsidR="006151F5" w:rsidRPr="002738C2" w:rsidSect="001D4FAD">
      <w:pgSz w:w="11906" w:h="16838"/>
      <w:pgMar w:top="567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F80"/>
    <w:multiLevelType w:val="hybridMultilevel"/>
    <w:tmpl w:val="86E68596"/>
    <w:lvl w:ilvl="0" w:tplc="361064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0914D7"/>
    <w:multiLevelType w:val="hybridMultilevel"/>
    <w:tmpl w:val="9F08783E"/>
    <w:lvl w:ilvl="0" w:tplc="48541EFA">
      <w:start w:val="2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B11DF"/>
    <w:rsid w:val="0000205E"/>
    <w:rsid w:val="00036A3B"/>
    <w:rsid w:val="000A5D67"/>
    <w:rsid w:val="000C3BBF"/>
    <w:rsid w:val="000E26EF"/>
    <w:rsid w:val="00141815"/>
    <w:rsid w:val="001762A5"/>
    <w:rsid w:val="001D4FAD"/>
    <w:rsid w:val="001F6D83"/>
    <w:rsid w:val="0021507F"/>
    <w:rsid w:val="00245585"/>
    <w:rsid w:val="002459D2"/>
    <w:rsid w:val="0026171A"/>
    <w:rsid w:val="002738C2"/>
    <w:rsid w:val="00281CAF"/>
    <w:rsid w:val="00293CF2"/>
    <w:rsid w:val="002A6164"/>
    <w:rsid w:val="0030293D"/>
    <w:rsid w:val="00345332"/>
    <w:rsid w:val="00386297"/>
    <w:rsid w:val="003A18D2"/>
    <w:rsid w:val="003A79C3"/>
    <w:rsid w:val="003C7601"/>
    <w:rsid w:val="003D006A"/>
    <w:rsid w:val="0040680C"/>
    <w:rsid w:val="00424851"/>
    <w:rsid w:val="00442DFD"/>
    <w:rsid w:val="00472095"/>
    <w:rsid w:val="00473B01"/>
    <w:rsid w:val="0049032E"/>
    <w:rsid w:val="00521E46"/>
    <w:rsid w:val="005344FD"/>
    <w:rsid w:val="00565B61"/>
    <w:rsid w:val="0059741B"/>
    <w:rsid w:val="005A7134"/>
    <w:rsid w:val="005B5611"/>
    <w:rsid w:val="005C4075"/>
    <w:rsid w:val="005D57EE"/>
    <w:rsid w:val="006053F3"/>
    <w:rsid w:val="0061326C"/>
    <w:rsid w:val="006151F5"/>
    <w:rsid w:val="00656B5A"/>
    <w:rsid w:val="006F5307"/>
    <w:rsid w:val="006F75C0"/>
    <w:rsid w:val="00715B6B"/>
    <w:rsid w:val="00767942"/>
    <w:rsid w:val="00786258"/>
    <w:rsid w:val="007B2E15"/>
    <w:rsid w:val="007E43D2"/>
    <w:rsid w:val="007F37B0"/>
    <w:rsid w:val="008536A7"/>
    <w:rsid w:val="00854F90"/>
    <w:rsid w:val="0086364F"/>
    <w:rsid w:val="00870D83"/>
    <w:rsid w:val="008C4C48"/>
    <w:rsid w:val="008E6C01"/>
    <w:rsid w:val="008F2F99"/>
    <w:rsid w:val="00931369"/>
    <w:rsid w:val="009A0B9D"/>
    <w:rsid w:val="009C0134"/>
    <w:rsid w:val="009C269F"/>
    <w:rsid w:val="00AF787B"/>
    <w:rsid w:val="00B0668B"/>
    <w:rsid w:val="00B104F7"/>
    <w:rsid w:val="00B30650"/>
    <w:rsid w:val="00B45C2C"/>
    <w:rsid w:val="00BD475E"/>
    <w:rsid w:val="00BE0427"/>
    <w:rsid w:val="00C308BE"/>
    <w:rsid w:val="00C40B91"/>
    <w:rsid w:val="00C53730"/>
    <w:rsid w:val="00C6276B"/>
    <w:rsid w:val="00CF50C7"/>
    <w:rsid w:val="00D40C3B"/>
    <w:rsid w:val="00D851F9"/>
    <w:rsid w:val="00DA53FC"/>
    <w:rsid w:val="00DB7E70"/>
    <w:rsid w:val="00DE08E1"/>
    <w:rsid w:val="00DE7C1B"/>
    <w:rsid w:val="00E17B66"/>
    <w:rsid w:val="00E84B0D"/>
    <w:rsid w:val="00EC369D"/>
    <w:rsid w:val="00EE4320"/>
    <w:rsid w:val="00EF7962"/>
    <w:rsid w:val="00F0362D"/>
    <w:rsid w:val="00F837ED"/>
    <w:rsid w:val="00FB11DF"/>
    <w:rsid w:val="00FB1C6B"/>
    <w:rsid w:val="00FC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18F98-9422-4C4C-9DCF-2C7CB428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17</cp:revision>
  <cp:lastPrinted>2021-04-05T13:33:00Z</cp:lastPrinted>
  <dcterms:created xsi:type="dcterms:W3CDTF">2019-11-20T14:21:00Z</dcterms:created>
  <dcterms:modified xsi:type="dcterms:W3CDTF">2021-04-26T06:23:00Z</dcterms:modified>
</cp:coreProperties>
</file>